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АКТ ПРИЕМА-ПЕРЕДАЧИ ДОКУМЕНТОВ</w:t>
      </w:r>
    </w:p>
    <w:p>
      <w:pPr>
        <w:pStyle w:val="Style17"/>
        <w:tabs>
          <w:tab w:val="clear" w:pos="708"/>
          <w:tab w:val="left" w:pos="8222" w:leader="none"/>
        </w:tabs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7"/>
        <w:tabs>
          <w:tab w:val="clear" w:pos="708"/>
          <w:tab w:val="left" w:pos="8222" w:leader="none"/>
        </w:tabs>
        <w:spacing w:before="0" w:after="0"/>
        <w:jc w:val="both"/>
        <w:rPr/>
      </w:pPr>
      <w:r>
        <w:rPr>
          <w:rFonts w:cs="Times New Roman" w:ascii="Times New Roman" w:hAnsi="Times New Roman"/>
        </w:rPr>
        <w:t>_______________</w:t>
        <w:tab/>
        <w:t xml:space="preserve">    _______________ г.</w:t>
      </w:r>
    </w:p>
    <w:p>
      <w:pPr>
        <w:pStyle w:val="Style17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7"/>
        <w:spacing w:before="0" w:after="0"/>
        <w:jc w:val="both"/>
        <w:rPr/>
      </w:pPr>
      <w:r>
        <w:rPr>
          <w:rFonts w:cs="Times New Roman" w:ascii="Times New Roman" w:hAnsi="Times New Roman"/>
        </w:rPr>
        <w:t>_____________________ в лице ________________________________, с одной стороны, передал, а __________________________ в лице ____________________________, с другой стороны, принял следующие документы:</w:t>
      </w:r>
    </w:p>
    <w:p>
      <w:pPr>
        <w:pStyle w:val="Style17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19" w:type="dxa"/>
        <w:jc w:val="left"/>
        <w:tblInd w:w="-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536"/>
        <w:gridCol w:w="1842"/>
        <w:gridCol w:w="1701"/>
        <w:gridCol w:w="993"/>
        <w:gridCol w:w="713"/>
      </w:tblGrid>
      <w:tr>
        <w:trPr>
          <w:cantSplit w:val="true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2F2F2" w:val="clear"/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2F2F2" w:val="clear"/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Наименование документа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2F2F2" w:val="clear"/>
          </w:tcPr>
          <w:p>
            <w:pPr>
              <w:pStyle w:val="Style17"/>
              <w:spacing w:before="4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8"/>
              </w:rPr>
              <w:t>Дата</w:t>
            </w:r>
            <w:r>
              <w:rPr>
                <w:rFonts w:cs="Times New Roman" w:ascii="Times New Roman" w:hAnsi="Times New Roman"/>
                <w:b/>
                <w:sz w:val="1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18"/>
              </w:rPr>
              <w:t>документа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2F2F2" w:val="clear"/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Номер документа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2F2F2" w:val="clear"/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Форма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b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Лист</w:t>
            </w:r>
          </w:p>
        </w:tc>
      </w:tr>
      <w:tr>
        <w:trPr>
          <w:cantSplit w:val="true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cantSplit w:val="true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snapToGrid w:val="false"/>
              <w:spacing w:before="40"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2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Данный акт составлен в двух экземплярах, по одному экземпляру для каждой из сторон.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2"/>
        <w:tabs>
          <w:tab w:val="clear" w:pos="708"/>
          <w:tab w:val="left" w:pos="5812" w:leader="none"/>
        </w:tabs>
        <w:ind w:left="0" w:hanging="0"/>
        <w:rPr/>
      </w:pPr>
      <w:r>
        <w:rPr>
          <w:rFonts w:cs="Times New Roman" w:ascii="Times New Roman" w:hAnsi="Times New Roman"/>
        </w:rPr>
        <w:t>Передал документы:</w:t>
        <w:tab/>
        <w:t>Принял документы:</w:t>
      </w:r>
    </w:p>
    <w:p>
      <w:pPr>
        <w:pStyle w:val="BodyText2"/>
        <w:tabs>
          <w:tab w:val="clear" w:pos="708"/>
          <w:tab w:val="left" w:pos="5812" w:leader="none"/>
        </w:tabs>
        <w:ind w:left="0" w:hanging="0"/>
        <w:rPr/>
      </w:pPr>
      <w:r>
        <w:rPr>
          <w:rFonts w:cs="Times New Roman" w:ascii="Times New Roman" w:hAnsi="Times New Roman"/>
        </w:rPr>
        <w:t xml:space="preserve">____________________ / ____________________ /    </w:t>
        <w:tab/>
        <w:t xml:space="preserve"> ____________________ / ____________________ /</w:t>
      </w:r>
    </w:p>
    <w:p>
      <w:pPr>
        <w:pStyle w:val="BodyText2"/>
        <w:tabs>
          <w:tab w:val="clear" w:pos="708"/>
          <w:tab w:val="left" w:pos="993" w:leader="none"/>
          <w:tab w:val="left" w:pos="6804" w:leader="none"/>
        </w:tabs>
        <w:ind w:left="0" w:hanging="0"/>
        <w:rPr/>
      </w:pPr>
      <w:r>
        <w:rPr>
          <w:rFonts w:cs="Times New Roman" w:ascii="Times New Roman" w:hAnsi="Times New Roman"/>
        </w:rPr>
        <w:tab/>
        <w:t>МП</w:t>
        <w:tab/>
        <w:t>МП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b/>
          <w:b/>
          <w:spacing w:val="-14"/>
          <w:sz w:val="18"/>
          <w:lang w:val="en-US"/>
        </w:rPr>
      </w:pPr>
      <w:r>
        <w:rPr>
          <w:rFonts w:cs="Times New Roman" w:ascii="Times New Roman" w:hAnsi="Times New Roman"/>
          <w:b/>
          <w:spacing w:val="-14"/>
          <w:sz w:val="18"/>
          <w:lang w:val="en-US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b/>
          <w:b/>
          <w:color w:val="000000"/>
          <w:spacing w:val="-14"/>
          <w:sz w:val="18"/>
          <w:szCs w:val="24"/>
        </w:rPr>
      </w:pPr>
      <w:r>
        <w:rPr>
          <w:rFonts w:cs="Times New Roman" w:ascii="Times New Roman" w:hAnsi="Times New Roman"/>
          <w:b/>
          <w:color w:val="000000"/>
          <w:spacing w:val="-14"/>
          <w:sz w:val="18"/>
          <w:szCs w:val="24"/>
        </w:rPr>
      </w:r>
    </w:p>
    <w:sectPr>
      <w:footerReference w:type="default" r:id="rId2"/>
      <w:footerReference w:type="first" r:id="rId3"/>
      <w:type w:val="nextPage"/>
      <w:pgSz w:w="11906" w:h="16838"/>
      <w:pgMar w:left="851" w:right="851" w:header="0" w:top="1253" w:footer="851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cc"/>
    <w:family w:val="swiss"/>
    <w:pitch w:val="variable"/>
  </w:font>
  <w:font w:name="Univers Cd (WT)">
    <w:altName w:val="Arial"/>
    <w:charset w:val="00"/>
    <w:family w:val="swiss"/>
    <w:pitch w:val="variable"/>
  </w:font>
  <w:font w:name="Arial CYR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2095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rPr>
                              <w:rStyle w:val="Style14"/>
                            </w:rPr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0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4pt;height:1.6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3"/>
                      <w:rPr>
                        <w:rStyle w:val="Style14"/>
                      </w:rPr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0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Times New Roman"/>
      <w:color w:val="auto"/>
      <w:sz w:val="20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character" w:styleId="Style13">
    <w:name w:val="Основной шрифт абзаца"/>
    <w:qFormat/>
    <w:rPr/>
  </w:style>
  <w:style w:type="character" w:styleId="Style14">
    <w:name w:val="Номер страницы"/>
    <w:basedOn w:val="Style13"/>
    <w:rPr/>
  </w:style>
  <w:style w:type="character" w:styleId="Style15">
    <w:name w:val="Интернет-ссылка"/>
    <w:basedOn w:val="Style13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spacing w:before="240" w:after="60"/>
      <w:jc w:val="center"/>
    </w:pPr>
    <w:rPr>
      <w:rFonts w:ascii="Univers Cd (WT);Arial" w:hAnsi="Univers Cd (WT);Arial" w:cs="Univers Cd (WT);Arial"/>
      <w:b/>
      <w:kern w:val="2"/>
      <w:sz w:val="32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pPr>
      <w:spacing w:before="0" w:after="120"/>
      <w:ind w:left="283" w:hanging="0"/>
    </w:pPr>
    <w:rPr/>
  </w:style>
  <w:style w:type="paragraph" w:styleId="Style21">
    <w:name w:val="Subtitle"/>
    <w:basedOn w:val="Normal"/>
    <w:next w:val="Style17"/>
    <w:qFormat/>
    <w:pPr>
      <w:spacing w:before="0" w:after="60"/>
      <w:jc w:val="center"/>
    </w:pPr>
    <w:rPr>
      <w:rFonts w:ascii="Univers Cd (WT);Arial" w:hAnsi="Univers Cd (WT);Arial" w:cs="Univers Cd (WT);Arial"/>
      <w:sz w:val="24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2">
    <w:name w:val="Основной текст 2"/>
    <w:basedOn w:val="Normal"/>
    <w:qFormat/>
    <w:pPr>
      <w:jc w:val="both"/>
    </w:pPr>
    <w:rPr>
      <w:rFonts w:ascii="Arial CYR" w:hAnsi="Arial CYR" w:cs="Arial CYR"/>
      <w:spacing w:val="-14"/>
      <w:sz w:val="18"/>
    </w:rPr>
  </w:style>
  <w:style w:type="paragraph" w:styleId="Iiiaeuiue">
    <w:name w:val="Ii?iaeuiue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62</Words>
  <Characters>493</Characters>
  <CharactersWithSpaces>551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2016-09-19T12:24:00Z</dcterms:created>
  <dc:creator>Assistentus.ru</dc:creator>
  <dc:description/>
  <cp:keywords/>
  <dc:language>ru-RU</dc:language>
  <cp:lastModifiedBy/>
  <cp:lastPrinted>2002-10-28T13:45:00Z</cp:lastPrinted>
  <dcterms:modified xsi:type="dcterms:W3CDTF">2025-06-18T16:51:14Z</dcterms:modified>
  <cp:revision>10</cp:revision>
  <dc:subject/>
  <dc:title>Образец акта приема-передачи документов</dc:title>
</cp:coreProperties>
</file>