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521" w:hanging="0"/>
        <w:rPr/>
      </w:pPr>
      <w:r>
        <w:rPr>
          <w:sz w:val="16"/>
          <w:szCs w:val="16"/>
        </w:rPr>
        <w:t>Унифицированная форма № Т-9</w:t>
      </w:r>
      <w:r>
        <w:rPr>
          <w:sz w:val="16"/>
          <w:szCs w:val="16"/>
          <w:lang w:val="en-US"/>
        </w:rPr>
        <w:br/>
      </w:r>
      <w:r>
        <w:rPr/>
        <w:t>Утверждена Постановлением Госкомстата России</w:t>
        <w:br/>
        <w:t>от 05.01.2004 № 1</w:t>
      </w:r>
    </w:p>
    <w:tbl>
      <w:tblPr>
        <w:tblW w:w="10216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0"/>
        <w:gridCol w:w="425"/>
        <w:gridCol w:w="1135"/>
        <w:gridCol w:w="1286"/>
      </w:tblGrid>
      <w:tr>
        <w:trPr>
          <w:cantSplit w:val="true"/>
        </w:trPr>
        <w:tc>
          <w:tcPr>
            <w:tcW w:w="73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</w:t>
            </w:r>
          </w:p>
        </w:tc>
      </w:tr>
      <w:tr>
        <w:trPr>
          <w:cantSplit w:val="true"/>
        </w:trPr>
        <w:tc>
          <w:tcPr>
            <w:tcW w:w="73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  <w:vAlign w:val="bottom"/>
          </w:tcPr>
          <w:p>
            <w:pPr>
              <w:pStyle w:val="Normal"/>
              <w:rPr/>
            </w:pPr>
            <w:r>
              <w:rPr/>
              <w:t>Форма по ОКУД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0301022</w:t>
            </w:r>
          </w:p>
        </w:tc>
      </w:tr>
      <w:tr>
        <w:trPr>
          <w:cantSplit w:val="true"/>
        </w:trPr>
        <w:tc>
          <w:tcPr>
            <w:tcW w:w="779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/>
            <w:vAlign w:val="bottom"/>
          </w:tcPr>
          <w:p>
            <w:pPr>
              <w:pStyle w:val="Normal"/>
              <w:ind w:left="198" w:hanging="0"/>
              <w:rPr/>
            </w:pPr>
            <w:r>
              <w:rPr/>
              <w:t>по ОКПО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240"/>
        <w:ind w:left="2694" w:hanging="0"/>
        <w:rPr/>
      </w:pPr>
      <w:r>
        <w:rPr>
          <w:sz w:val="16"/>
          <w:szCs w:val="16"/>
          <w:lang w:val="en-US"/>
        </w:rPr>
        <w:t>(наименование организации</w:t>
      </w:r>
      <w:r>
        <w:rPr/>
        <w:t>)</w:t>
      </w:r>
    </w:p>
    <w:tbl>
      <w:tblPr>
        <w:tblW w:w="9365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0"/>
        <w:gridCol w:w="1842"/>
        <w:gridCol w:w="1853"/>
      </w:tblGrid>
      <w:tr>
        <w:trPr/>
        <w:tc>
          <w:tcPr>
            <w:tcW w:w="5670" w:type="dxa"/>
            <w:tcBorders/>
          </w:tcPr>
          <w:p>
            <w:pPr>
              <w:pStyle w:val="Normal"/>
              <w:snapToGrid w:val="false"/>
              <w:ind w:right="113" w:hanging="0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Номер документа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Дата составления</w:t>
            </w:r>
          </w:p>
        </w:tc>
      </w:tr>
      <w:tr>
        <w:trPr/>
        <w:tc>
          <w:tcPr>
            <w:tcW w:w="5670" w:type="dxa"/>
            <w:tcBorders/>
            <w:vAlign w:val="bottom"/>
          </w:tcPr>
          <w:p>
            <w:pPr>
              <w:pStyle w:val="Normal"/>
              <w:ind w:right="113" w:hanging="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  <w:br/>
        <w:t>о направлении работника в командировку</w:t>
      </w:r>
    </w:p>
    <w:p>
      <w:pPr>
        <w:pStyle w:val="Normal"/>
        <w:spacing w:before="480" w:after="0"/>
        <w:ind w:left="57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Направить в командировку:</w:t>
      </w:r>
    </w:p>
    <w:p>
      <w:pPr>
        <w:pStyle w:val="Normal"/>
        <w:rPr>
          <w:b/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</w:r>
    </w:p>
    <w:tbl>
      <w:tblPr>
        <w:tblW w:w="10216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62"/>
        <w:gridCol w:w="1653"/>
      </w:tblGrid>
      <w:tr>
        <w:trPr/>
        <w:tc>
          <w:tcPr>
            <w:tcW w:w="8562" w:type="dxa"/>
            <w:tcBorders/>
          </w:tcPr>
          <w:p>
            <w:pPr>
              <w:pStyle w:val="2"/>
              <w:numPr>
                <w:ilvl w:val="1"/>
                <w:numId w:val="2"/>
              </w:numPr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Табельный номер</w:t>
            </w:r>
          </w:p>
        </w:tc>
      </w:tr>
      <w:tr>
        <w:trPr/>
        <w:tc>
          <w:tcPr>
            <w:tcW w:w="85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4221" w:right="1638" w:hanging="0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>
      <w:pPr>
        <w:pStyle w:val="Normal"/>
        <w:pBdr>
          <w:bottom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>
      <w:pPr>
        <w:pStyle w:val="Normal"/>
        <w:pBdr>
          <w:bottom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p>
      <w:pPr>
        <w:pStyle w:val="Normal"/>
        <w:pBdr>
          <w:bottom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>
      <w:pPr>
        <w:pStyle w:val="Normal"/>
        <w:pBdr>
          <w:bottom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Bdr>
          <w:bottom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24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529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1985"/>
        <w:gridCol w:w="2268"/>
      </w:tblGrid>
      <w:tr>
        <w:trPr>
          <w:trHeight w:val="322" w:hRule="exact"/>
          <w:cantSplit w:val="true"/>
        </w:trPr>
        <w:tc>
          <w:tcPr>
            <w:tcW w:w="127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сроком 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календарных дней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6875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"/>
        <w:gridCol w:w="213"/>
        <w:gridCol w:w="340"/>
        <w:gridCol w:w="227"/>
        <w:gridCol w:w="1418"/>
        <w:gridCol w:w="354"/>
        <w:gridCol w:w="354"/>
        <w:gridCol w:w="765"/>
        <w:gridCol w:w="340"/>
        <w:gridCol w:w="227"/>
        <w:gridCol w:w="1418"/>
        <w:gridCol w:w="354"/>
        <w:gridCol w:w="339"/>
        <w:gridCol w:w="312"/>
      </w:tblGrid>
      <w:tr>
        <w:trPr>
          <w:cantSplit w:val="true"/>
        </w:trPr>
        <w:tc>
          <w:tcPr>
            <w:tcW w:w="213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с</w:t>
            </w:r>
          </w:p>
        </w:tc>
        <w:tc>
          <w:tcPr>
            <w:tcW w:w="213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54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3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г.  по 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54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2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г.</w:t>
            </w:r>
          </w:p>
        </w:tc>
      </w:tr>
    </w:tbl>
    <w:p>
      <w:pPr>
        <w:pStyle w:val="Normal"/>
        <w:spacing w:before="360" w:after="0"/>
        <w:rPr/>
      </w:pPr>
      <w:r>
        <w:rPr/>
      </w:r>
    </w:p>
    <w:tbl>
      <w:tblPr>
        <w:tblW w:w="10206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9354"/>
      </w:tblGrid>
      <w:tr>
        <w:trPr/>
        <w:tc>
          <w:tcPr>
            <w:tcW w:w="851" w:type="dxa"/>
            <w:tcBorders/>
          </w:tcPr>
          <w:p>
            <w:pPr>
              <w:pStyle w:val="Normal"/>
              <w:rPr/>
            </w:pPr>
            <w:r>
              <w:rPr/>
              <w:t>с целью</w:t>
            </w:r>
          </w:p>
        </w:tc>
        <w:tc>
          <w:tcPr>
            <w:tcW w:w="935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35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5"/>
        <w:gridCol w:w="7370"/>
      </w:tblGrid>
      <w:tr>
        <w:trPr/>
        <w:tc>
          <w:tcPr>
            <w:tcW w:w="2835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Командировка за счет средств</w:t>
            </w:r>
          </w:p>
        </w:tc>
        <w:tc>
          <w:tcPr>
            <w:tcW w:w="73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70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источник финансирования)</w:t>
            </w:r>
          </w:p>
        </w:tc>
      </w:tr>
      <w:tr>
        <w:trPr>
          <w:trHeight w:val="165" w:hRule="atLeast"/>
          <w:cantSplit w:val="true"/>
        </w:trPr>
        <w:tc>
          <w:tcPr>
            <w:tcW w:w="1020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60"/>
        <w:gridCol w:w="6945"/>
      </w:tblGrid>
      <w:tr>
        <w:trPr/>
        <w:tc>
          <w:tcPr>
            <w:tcW w:w="3260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Основание (документ, номер, дата):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  <w:cantSplit w:val="true"/>
        </w:trPr>
        <w:tc>
          <w:tcPr>
            <w:tcW w:w="10205" w:type="dxa"/>
            <w:gridSpan w:val="2"/>
            <w:tcBorders/>
          </w:tcPr>
          <w:p>
            <w:pPr>
              <w:pStyle w:val="Normal"/>
              <w:ind w:firstLine="49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(служебное задание, другое основание (указать))</w:t>
            </w:r>
          </w:p>
        </w:tc>
      </w:tr>
    </w:tbl>
    <w:p>
      <w:pPr>
        <w:pStyle w:val="Normal"/>
        <w:spacing w:before="720" w:after="0"/>
        <w:rPr/>
      </w:pPr>
      <w:r>
        <w:rPr/>
      </w:r>
    </w:p>
    <w:tbl>
      <w:tblPr>
        <w:tblW w:w="10207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28"/>
        <w:gridCol w:w="2759"/>
        <w:gridCol w:w="282"/>
        <w:gridCol w:w="1418"/>
        <w:gridCol w:w="284"/>
        <w:gridCol w:w="2835"/>
      </w:tblGrid>
      <w:tr>
        <w:trPr>
          <w:cantSplit w:val="true"/>
        </w:trPr>
        <w:tc>
          <w:tcPr>
            <w:tcW w:w="2628" w:type="dxa"/>
            <w:tcBorders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628" w:type="dxa"/>
            <w:tcBorders/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759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5" w:type="dxa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5"/>
        <w:gridCol w:w="2269"/>
        <w:gridCol w:w="284"/>
        <w:gridCol w:w="340"/>
        <w:gridCol w:w="227"/>
        <w:gridCol w:w="1303"/>
        <w:gridCol w:w="283"/>
        <w:gridCol w:w="340"/>
        <w:gridCol w:w="283"/>
      </w:tblGrid>
      <w:tr>
        <w:trPr>
          <w:cantSplit w:val="true"/>
        </w:trPr>
        <w:tc>
          <w:tcPr>
            <w:tcW w:w="4875" w:type="dxa"/>
            <w:tcBorders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“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”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г.</w:t>
            </w:r>
          </w:p>
        </w:tc>
      </w:tr>
      <w:tr>
        <w:trPr>
          <w:cantSplit w:val="true"/>
        </w:trPr>
        <w:tc>
          <w:tcPr>
            <w:tcW w:w="4875" w:type="dxa"/>
            <w:tcBorders/>
          </w:tcPr>
          <w:p>
            <w:pPr>
              <w:pStyle w:val="Normal"/>
              <w:snapToGrid w:val="false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7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napToGrid w:val="fal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397" w:top="850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jc w:val="right"/>
      <w:rPr>
        <w:b/>
        <w:b/>
        <w:bCs/>
        <w:sz w:val="14"/>
        <w:szCs w:val="14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;Times New Roman" w:hAnsi="Times New Roman;Times New Roman" w:eastAsia="Times New Roman;Times New Roman" w:cs="Times New Roman;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1390" w:hanging="0"/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  <w:szCs w:val="22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alibri Light" w:hAnsi="Calibri Light" w:eastAsia="Times New Roman;Times New Roman" w:cs="Times New Roman;Times New Roman"/>
      <w:b/>
      <w:bCs/>
      <w:kern w:val="2"/>
      <w:sz w:val="32"/>
      <w:szCs w:val="32"/>
      <w:lang w:val="ru-RU"/>
    </w:rPr>
  </w:style>
  <w:style w:type="character" w:styleId="Heading2Char">
    <w:name w:val="Heading 2 Char"/>
    <w:qFormat/>
    <w:rPr>
      <w:rFonts w:ascii="Calibri Light" w:hAnsi="Calibri Light" w:eastAsia="Times New Roman;Times New Roman" w:cs="Times New Roman;Times New Roman"/>
      <w:b/>
      <w:bCs/>
      <w:i/>
      <w:iCs/>
      <w:sz w:val="28"/>
      <w:szCs w:val="28"/>
      <w:lang w:val="ru-RU"/>
    </w:rPr>
  </w:style>
  <w:style w:type="character" w:styleId="Heading3Char">
    <w:name w:val="Heading 3 Char"/>
    <w:qFormat/>
    <w:rPr>
      <w:rFonts w:ascii="Calibri Light" w:hAnsi="Calibri Light" w:eastAsia="Times New Roman;Times New Roman" w:cs="Times New Roman;Times New Roman"/>
      <w:b/>
      <w:bCs/>
      <w:sz w:val="26"/>
      <w:szCs w:val="26"/>
      <w:lang w:val="ru-RU"/>
    </w:rPr>
  </w:style>
  <w:style w:type="character" w:styleId="HeaderChar">
    <w:name w:val="Header Char"/>
    <w:qFormat/>
    <w:rPr>
      <w:rFonts w:ascii="Times New Roman;Times New Roman" w:hAnsi="Times New Roman;Times New Roman" w:cs="Times New Roman;Times New Roman"/>
      <w:sz w:val="20"/>
      <w:szCs w:val="20"/>
      <w:lang w:val="ru-RU"/>
    </w:rPr>
  </w:style>
  <w:style w:type="character" w:styleId="FooterChar">
    <w:name w:val="Footer Char"/>
    <w:qFormat/>
    <w:rPr>
      <w:rFonts w:ascii="Times New Roman;Times New Roman" w:hAnsi="Times New Roman;Times New Roman" w:cs="Times New Roman;Times New Roman"/>
      <w:sz w:val="20"/>
      <w:szCs w:val="20"/>
      <w:lang w:val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7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8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100</Words>
  <Characters>684</Characters>
  <CharactersWithSpaces>745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2022-06-02T15:36:00Z</dcterms:created>
  <dc:creator>КонсультантПлюс</dc:creator>
  <dc:description/>
  <dc:language>ru-RU</dc:language>
  <cp:lastModifiedBy/>
  <dcterms:modified xsi:type="dcterms:W3CDTF">2026-04-19T09:38:46Z</dcterms:modified>
  <cp:revision>3</cp:revision>
  <dc:subject/>
  <dc:title>Унифицированная форма № Т-9</dc:title>
</cp:coreProperties>
</file>